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1C51" w14:textId="77777777" w:rsidR="00A4210E" w:rsidRPr="009E6B06" w:rsidRDefault="000C366B" w:rsidP="000C366B">
      <w:pPr>
        <w:jc w:val="center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b/>
          <w:i/>
          <w:color w:val="1F497D" w:themeColor="text2"/>
          <w:sz w:val="24"/>
          <w:szCs w:val="24"/>
        </w:rPr>
        <w:t>UNITA’ PASTORALE MADONNA DEL CARMELO</w:t>
      </w:r>
    </w:p>
    <w:p w14:paraId="4475351B" w14:textId="77777777" w:rsidR="000C366B" w:rsidRPr="009E6B06" w:rsidRDefault="000C366B" w:rsidP="000C366B">
      <w:pPr>
        <w:jc w:val="center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b/>
          <w:i/>
          <w:color w:val="1F497D" w:themeColor="text2"/>
          <w:sz w:val="24"/>
          <w:szCs w:val="24"/>
        </w:rPr>
        <w:t>PARROCCHIA DI SAN MICHELE DEI MUCCHIETTI</w:t>
      </w:r>
    </w:p>
    <w:p w14:paraId="5F8312F1" w14:textId="2BDC4A46" w:rsidR="000C366B" w:rsidRPr="009E6B06" w:rsidRDefault="003D2B93" w:rsidP="000C366B">
      <w:pPr>
        <w:jc w:val="center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b/>
          <w:i/>
          <w:color w:val="1F497D" w:themeColor="text2"/>
          <w:sz w:val="24"/>
          <w:szCs w:val="24"/>
        </w:rPr>
        <w:t>LA GRANDE E SANTA SETTIMANA 202</w:t>
      </w:r>
      <w:r w:rsidR="00704ED8">
        <w:rPr>
          <w:rFonts w:ascii="Arial" w:hAnsi="Arial" w:cs="Arial"/>
          <w:b/>
          <w:i/>
          <w:color w:val="1F497D" w:themeColor="text2"/>
          <w:sz w:val="24"/>
          <w:szCs w:val="24"/>
        </w:rPr>
        <w:t>3</w:t>
      </w:r>
    </w:p>
    <w:p w14:paraId="70D9A9F6" w14:textId="77777777" w:rsidR="00386302" w:rsidRPr="009E6B06" w:rsidRDefault="00386302" w:rsidP="000C366B">
      <w:pPr>
        <w:jc w:val="center"/>
        <w:rPr>
          <w:rFonts w:ascii="Arial" w:hAnsi="Arial" w:cs="Arial"/>
          <w:b/>
          <w:i/>
          <w:color w:val="1F497D" w:themeColor="text2"/>
          <w:sz w:val="24"/>
          <w:szCs w:val="24"/>
        </w:rPr>
      </w:pPr>
    </w:p>
    <w:p w14:paraId="45975B17" w14:textId="6D0FD56D" w:rsidR="006D0BF4" w:rsidRPr="009E6B06" w:rsidRDefault="001F40C1" w:rsidP="002726D3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9E6B06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606B0395" wp14:editId="047559CD">
            <wp:extent cx="1302385" cy="1621790"/>
            <wp:effectExtent l="0" t="0" r="0" b="0"/>
            <wp:docPr id="1" name="Immagine 1" descr="http://www.maranatha.it/Festiv2/triduo/Gios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anatha.it/Festiv2/triduo/Gios-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B06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2502CBD1" wp14:editId="7751C932">
            <wp:extent cx="1285240" cy="1621790"/>
            <wp:effectExtent l="0" t="0" r="0" b="0"/>
            <wp:docPr id="4" name="Immagine 4" descr="http://www.maranatha.it/Festiv2/triduo/Vens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ranatha.it/Festiv2/triduo/Vens-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B06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17A06CD1" wp14:editId="007B45E7">
            <wp:extent cx="1216025" cy="1621790"/>
            <wp:effectExtent l="0" t="0" r="3175" b="0"/>
            <wp:docPr id="5" name="Immagine 5" descr="http://www.maranatha.it/Festiv2/pasqB/PasqB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ranatha.it/Festiv2/pasqB/PasqB-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B960F" w14:textId="77777777" w:rsidR="00292CD5" w:rsidRPr="009E6B06" w:rsidRDefault="00292CD5" w:rsidP="002726D3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7766440" w14:textId="7FE64E41" w:rsidR="00B96A05" w:rsidRPr="009E6B06" w:rsidRDefault="002726D3" w:rsidP="002726D3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9E6B06">
        <w:rPr>
          <w:rFonts w:ascii="Arial" w:hAnsi="Arial" w:cs="Arial"/>
          <w:b/>
          <w:i/>
          <w:color w:val="FF0000"/>
          <w:sz w:val="24"/>
          <w:szCs w:val="24"/>
        </w:rPr>
        <w:t>DOMENICA DELLE PALME</w:t>
      </w:r>
      <w:r w:rsidR="00F16162" w:rsidRPr="009E6B06">
        <w:rPr>
          <w:rFonts w:ascii="Arial" w:hAnsi="Arial" w:cs="Arial"/>
          <w:b/>
          <w:i/>
          <w:color w:val="FF0000"/>
          <w:sz w:val="24"/>
          <w:szCs w:val="24"/>
        </w:rPr>
        <w:t>:</w:t>
      </w:r>
      <w:r w:rsidRPr="009E6B06">
        <w:rPr>
          <w:rFonts w:ascii="Arial" w:hAnsi="Arial" w:cs="Arial"/>
          <w:b/>
          <w:i/>
          <w:color w:val="FF0000"/>
          <w:sz w:val="24"/>
          <w:szCs w:val="24"/>
        </w:rPr>
        <w:t xml:space="preserve"> PASSIONE DEL SIGNORE</w:t>
      </w:r>
    </w:p>
    <w:p w14:paraId="7D30ED2B" w14:textId="32309C72" w:rsidR="006D0BF4" w:rsidRPr="009E6B06" w:rsidRDefault="006D0BF4" w:rsidP="009E0000">
      <w:pPr>
        <w:jc w:val="center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Sabato </w:t>
      </w:r>
      <w:r w:rsidR="00704ED8">
        <w:rPr>
          <w:rFonts w:ascii="Arial" w:hAnsi="Arial" w:cs="Arial"/>
          <w:b/>
          <w:i/>
          <w:color w:val="1F497D" w:themeColor="text2"/>
          <w:sz w:val="24"/>
          <w:szCs w:val="24"/>
        </w:rPr>
        <w:t>1</w:t>
      </w:r>
      <w:r w:rsidRPr="009E6B06">
        <w:rPr>
          <w:rFonts w:ascii="Arial" w:hAnsi="Arial" w:cs="Arial"/>
          <w:b/>
          <w:i/>
          <w:color w:val="1F497D" w:themeColor="text2"/>
          <w:sz w:val="24"/>
          <w:szCs w:val="24"/>
        </w:rPr>
        <w:t>\4 in Chiesa ore 18.30 benedizione dei rami di ulivo e S. Messa</w:t>
      </w:r>
    </w:p>
    <w:p w14:paraId="4F248420" w14:textId="15303CB9" w:rsidR="00894A77" w:rsidRPr="009E6B06" w:rsidRDefault="006D0BF4" w:rsidP="009E0000">
      <w:pPr>
        <w:jc w:val="center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Domenica </w:t>
      </w:r>
      <w:r w:rsidR="00704ED8">
        <w:rPr>
          <w:rFonts w:ascii="Arial" w:hAnsi="Arial" w:cs="Arial"/>
          <w:b/>
          <w:i/>
          <w:color w:val="1F497D" w:themeColor="text2"/>
          <w:sz w:val="24"/>
          <w:szCs w:val="24"/>
        </w:rPr>
        <w:t>2</w:t>
      </w:r>
      <w:r w:rsidRPr="009E6B06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\4 in Rocca ore </w:t>
      </w:r>
      <w:r w:rsidR="00BB163C" w:rsidRPr="009E6B06">
        <w:rPr>
          <w:rFonts w:ascii="Arial" w:hAnsi="Arial" w:cs="Arial"/>
          <w:b/>
          <w:i/>
          <w:color w:val="1F497D" w:themeColor="text2"/>
          <w:sz w:val="24"/>
          <w:szCs w:val="24"/>
        </w:rPr>
        <w:t>1</w:t>
      </w:r>
      <w:r w:rsidR="00DF5220" w:rsidRPr="009E6B06">
        <w:rPr>
          <w:rFonts w:ascii="Arial" w:hAnsi="Arial" w:cs="Arial"/>
          <w:b/>
          <w:i/>
          <w:color w:val="1F497D" w:themeColor="text2"/>
          <w:sz w:val="24"/>
          <w:szCs w:val="24"/>
        </w:rPr>
        <w:t>0</w:t>
      </w:r>
      <w:r w:rsidR="00BB163C" w:rsidRPr="009E6B06">
        <w:rPr>
          <w:rFonts w:ascii="Arial" w:hAnsi="Arial" w:cs="Arial"/>
          <w:b/>
          <w:i/>
          <w:color w:val="1F497D" w:themeColor="text2"/>
          <w:sz w:val="24"/>
          <w:szCs w:val="24"/>
        </w:rPr>
        <w:t>.</w:t>
      </w:r>
      <w:r w:rsidR="004315E3" w:rsidRPr="009E6B06">
        <w:rPr>
          <w:rFonts w:ascii="Arial" w:hAnsi="Arial" w:cs="Arial"/>
          <w:b/>
          <w:i/>
          <w:color w:val="1F497D" w:themeColor="text2"/>
          <w:sz w:val="24"/>
          <w:szCs w:val="24"/>
        </w:rPr>
        <w:t>45</w:t>
      </w:r>
      <w:r w:rsidRPr="009E6B06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 benedizione dei rami di ulivo, </w:t>
      </w:r>
    </w:p>
    <w:p w14:paraId="4F335795" w14:textId="259DCAF6" w:rsidR="003D2B93" w:rsidRPr="009E6B06" w:rsidRDefault="00894A77" w:rsidP="009E0000">
      <w:pPr>
        <w:jc w:val="center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b/>
          <w:i/>
          <w:color w:val="1F497D" w:themeColor="text2"/>
          <w:sz w:val="24"/>
          <w:szCs w:val="24"/>
        </w:rPr>
        <w:t>C</w:t>
      </w:r>
      <w:r w:rsidR="006D0BF4" w:rsidRPr="009E6B06">
        <w:rPr>
          <w:rFonts w:ascii="Arial" w:hAnsi="Arial" w:cs="Arial"/>
          <w:b/>
          <w:i/>
          <w:color w:val="1F497D" w:themeColor="text2"/>
          <w:sz w:val="24"/>
          <w:szCs w:val="24"/>
        </w:rPr>
        <w:t>ommemorazione dell’ingresso del Signore in Gerusalemme, processione alla Chiesa e S. Messa</w:t>
      </w:r>
    </w:p>
    <w:p w14:paraId="56219F3C" w14:textId="12DFEC60" w:rsidR="00292CD5" w:rsidRPr="009E6B06" w:rsidRDefault="00292CD5" w:rsidP="009E0000">
      <w:pPr>
        <w:jc w:val="center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Domenica </w:t>
      </w:r>
      <w:r w:rsidR="00704ED8">
        <w:rPr>
          <w:rFonts w:ascii="Arial" w:hAnsi="Arial" w:cs="Arial"/>
          <w:b/>
          <w:i/>
          <w:color w:val="1F497D" w:themeColor="text2"/>
          <w:sz w:val="24"/>
          <w:szCs w:val="24"/>
        </w:rPr>
        <w:t>2</w:t>
      </w:r>
      <w:r w:rsidRPr="009E6B06">
        <w:rPr>
          <w:rFonts w:ascii="Arial" w:hAnsi="Arial" w:cs="Arial"/>
          <w:b/>
          <w:i/>
          <w:color w:val="1F497D" w:themeColor="text2"/>
          <w:sz w:val="24"/>
          <w:szCs w:val="24"/>
        </w:rPr>
        <w:t>\4 ore 18.00 Via Crucis in Chiesa</w:t>
      </w:r>
    </w:p>
    <w:p w14:paraId="23F0C82A" w14:textId="77777777" w:rsidR="001F40C1" w:rsidRPr="009E6B06" w:rsidRDefault="001F40C1" w:rsidP="001F40C1">
      <w:pPr>
        <w:rPr>
          <w:rFonts w:ascii="Arial" w:hAnsi="Arial" w:cs="Arial"/>
          <w:b/>
          <w:i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b/>
          <w:i/>
          <w:color w:val="1F497D" w:themeColor="text2"/>
          <w:sz w:val="24"/>
          <w:szCs w:val="24"/>
        </w:rPr>
        <w:t xml:space="preserve">                     </w:t>
      </w:r>
    </w:p>
    <w:p w14:paraId="673BAFB9" w14:textId="3BE17098" w:rsidR="000C366B" w:rsidRPr="009E6B06" w:rsidRDefault="000C366B" w:rsidP="00B96A0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E6B06">
        <w:rPr>
          <w:rFonts w:ascii="Arial" w:hAnsi="Arial" w:cs="Arial"/>
          <w:b/>
          <w:color w:val="FF0000"/>
          <w:sz w:val="24"/>
          <w:szCs w:val="24"/>
        </w:rPr>
        <w:t>GIOVEDI’ SANTO</w:t>
      </w:r>
    </w:p>
    <w:p w14:paraId="77D13C72" w14:textId="038D473F" w:rsidR="000C366B" w:rsidRPr="009E6B06" w:rsidRDefault="000C366B" w:rsidP="00B96A05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b/>
          <w:color w:val="1F497D" w:themeColor="text2"/>
          <w:sz w:val="24"/>
          <w:szCs w:val="24"/>
        </w:rPr>
        <w:t>ORE 18.30 S. MESSA IN COENA DOMINI</w:t>
      </w:r>
    </w:p>
    <w:p w14:paraId="3108E55D" w14:textId="337BDABE" w:rsidR="000C366B" w:rsidRPr="009E6B06" w:rsidRDefault="00500922" w:rsidP="00B96A05">
      <w:pPr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bCs/>
          <w:color w:val="1F497D" w:themeColor="text2"/>
          <w:sz w:val="24"/>
          <w:szCs w:val="24"/>
        </w:rPr>
        <w:t>Al termine possibilità di adorazione personale ed alle ore</w:t>
      </w:r>
      <w:r w:rsidR="006D0BF4" w:rsidRPr="009E6B0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0C366B" w:rsidRPr="009E6B06">
        <w:rPr>
          <w:rFonts w:ascii="Arial" w:hAnsi="Arial" w:cs="Arial"/>
          <w:color w:val="1F497D" w:themeColor="text2"/>
          <w:sz w:val="24"/>
          <w:szCs w:val="24"/>
        </w:rPr>
        <w:t>21.</w:t>
      </w:r>
      <w:r w:rsidR="00B64021" w:rsidRPr="009E6B06">
        <w:rPr>
          <w:rFonts w:ascii="Arial" w:hAnsi="Arial" w:cs="Arial"/>
          <w:color w:val="1F497D" w:themeColor="text2"/>
          <w:sz w:val="24"/>
          <w:szCs w:val="24"/>
        </w:rPr>
        <w:t>00</w:t>
      </w:r>
      <w:r w:rsidR="000C366B" w:rsidRPr="009E6B0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6D0BF4" w:rsidRPr="009E6B06">
        <w:rPr>
          <w:rFonts w:ascii="Arial" w:hAnsi="Arial" w:cs="Arial"/>
          <w:color w:val="1F497D" w:themeColor="text2"/>
          <w:sz w:val="24"/>
          <w:szCs w:val="24"/>
        </w:rPr>
        <w:t>Adorazione Comunitaria proposta dal gruppo giovani e Compieta</w:t>
      </w:r>
      <w:r w:rsidR="00B64021" w:rsidRPr="009E6B0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</w:p>
    <w:p w14:paraId="5904E655" w14:textId="77777777" w:rsidR="00B96A05" w:rsidRPr="009E6B06" w:rsidRDefault="00B96A05" w:rsidP="00B96A05">
      <w:pPr>
        <w:jc w:val="center"/>
        <w:rPr>
          <w:rFonts w:ascii="Arial" w:hAnsi="Arial" w:cs="Arial"/>
          <w:sz w:val="24"/>
          <w:szCs w:val="24"/>
        </w:rPr>
      </w:pPr>
    </w:p>
    <w:p w14:paraId="2C0527B7" w14:textId="77777777" w:rsidR="000C366B" w:rsidRPr="009E6B06" w:rsidRDefault="000C366B" w:rsidP="00B96A0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E6B06">
        <w:rPr>
          <w:rFonts w:ascii="Arial" w:hAnsi="Arial" w:cs="Arial"/>
          <w:b/>
          <w:color w:val="FF0000"/>
          <w:sz w:val="24"/>
          <w:szCs w:val="24"/>
        </w:rPr>
        <w:t>VENERDI’ SANTO</w:t>
      </w:r>
    </w:p>
    <w:p w14:paraId="5CD17357" w14:textId="6B209C3E" w:rsidR="000C366B" w:rsidRPr="009E6B06" w:rsidRDefault="00D9149D" w:rsidP="00B96A05">
      <w:pPr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color w:val="1F497D" w:themeColor="text2"/>
          <w:sz w:val="24"/>
          <w:szCs w:val="24"/>
        </w:rPr>
        <w:t>Giorno di digiuno ed astinenza</w:t>
      </w:r>
    </w:p>
    <w:p w14:paraId="6A42C4F8" w14:textId="5F5214A5" w:rsidR="000C366B" w:rsidRPr="009E6B06" w:rsidRDefault="00D9149D" w:rsidP="00B96A05">
      <w:pPr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color w:val="1F497D" w:themeColor="text2"/>
          <w:sz w:val="24"/>
          <w:szCs w:val="24"/>
        </w:rPr>
        <w:t xml:space="preserve">Ore </w:t>
      </w:r>
      <w:r w:rsidR="000C366B" w:rsidRPr="009E6B06">
        <w:rPr>
          <w:rFonts w:ascii="Arial" w:hAnsi="Arial" w:cs="Arial"/>
          <w:color w:val="1F497D" w:themeColor="text2"/>
          <w:sz w:val="24"/>
          <w:szCs w:val="24"/>
        </w:rPr>
        <w:t xml:space="preserve">08.00 </w:t>
      </w:r>
      <w:r w:rsidR="002F45F4" w:rsidRPr="009E6B0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0C366B" w:rsidRPr="009E6B0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Pr="009E6B06">
        <w:rPr>
          <w:rFonts w:ascii="Arial" w:hAnsi="Arial" w:cs="Arial"/>
          <w:color w:val="1F497D" w:themeColor="text2"/>
          <w:sz w:val="24"/>
          <w:szCs w:val="24"/>
        </w:rPr>
        <w:t>ufficio e lodi</w:t>
      </w:r>
    </w:p>
    <w:p w14:paraId="1E8B3B4F" w14:textId="2247FA0B" w:rsidR="000C366B" w:rsidRPr="009E6B06" w:rsidRDefault="000C366B" w:rsidP="00B96A05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b/>
          <w:color w:val="1F497D" w:themeColor="text2"/>
          <w:sz w:val="24"/>
          <w:szCs w:val="24"/>
        </w:rPr>
        <w:t>O</w:t>
      </w:r>
      <w:r w:rsidR="00BB163C" w:rsidRPr="009E6B06">
        <w:rPr>
          <w:rFonts w:ascii="Arial" w:hAnsi="Arial" w:cs="Arial"/>
          <w:b/>
          <w:color w:val="1F497D" w:themeColor="text2"/>
          <w:sz w:val="24"/>
          <w:szCs w:val="24"/>
        </w:rPr>
        <w:t xml:space="preserve">re 20.00 </w:t>
      </w:r>
      <w:r w:rsidR="00965A49" w:rsidRPr="009E6B06">
        <w:rPr>
          <w:rFonts w:ascii="Arial" w:hAnsi="Arial" w:cs="Arial"/>
          <w:b/>
          <w:color w:val="1F497D" w:themeColor="text2"/>
          <w:sz w:val="24"/>
          <w:szCs w:val="24"/>
        </w:rPr>
        <w:t xml:space="preserve">ritrovo in Piazza Rossellini </w:t>
      </w:r>
      <w:r w:rsidR="00BB163C" w:rsidRPr="009E6B06">
        <w:rPr>
          <w:rFonts w:ascii="Arial" w:hAnsi="Arial" w:cs="Arial"/>
          <w:b/>
          <w:color w:val="1F497D" w:themeColor="text2"/>
          <w:sz w:val="24"/>
          <w:szCs w:val="24"/>
        </w:rPr>
        <w:t xml:space="preserve">e </w:t>
      </w:r>
    </w:p>
    <w:p w14:paraId="36D03F14" w14:textId="2A08A098" w:rsidR="00965A49" w:rsidRPr="009E6B06" w:rsidRDefault="00965A49" w:rsidP="00B96A05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b/>
          <w:color w:val="1F497D" w:themeColor="text2"/>
          <w:sz w:val="24"/>
          <w:szCs w:val="24"/>
        </w:rPr>
        <w:t xml:space="preserve"> partenza della processione con la Santa Croce</w:t>
      </w:r>
      <w:r w:rsidR="00BB163C" w:rsidRPr="009E6B06">
        <w:rPr>
          <w:rFonts w:ascii="Arial" w:hAnsi="Arial" w:cs="Arial"/>
          <w:b/>
          <w:color w:val="1F497D" w:themeColor="text2"/>
          <w:sz w:val="24"/>
          <w:szCs w:val="24"/>
        </w:rPr>
        <w:t xml:space="preserve"> verso la Chiesa</w:t>
      </w:r>
    </w:p>
    <w:p w14:paraId="2510C3A9" w14:textId="66503DA0" w:rsidR="00965A49" w:rsidRPr="009E6B06" w:rsidRDefault="00BB163C" w:rsidP="00B96A05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b/>
          <w:color w:val="1F497D" w:themeColor="text2"/>
          <w:sz w:val="24"/>
          <w:szCs w:val="24"/>
        </w:rPr>
        <w:t xml:space="preserve">dove avrà luogo la </w:t>
      </w:r>
      <w:r w:rsidR="00965A49" w:rsidRPr="009E6B06">
        <w:rPr>
          <w:rFonts w:ascii="Arial" w:hAnsi="Arial" w:cs="Arial"/>
          <w:b/>
          <w:color w:val="1F497D" w:themeColor="text2"/>
          <w:sz w:val="24"/>
          <w:szCs w:val="24"/>
        </w:rPr>
        <w:t>Celebrazione della PASSIONE DEL SIGNORE</w:t>
      </w:r>
    </w:p>
    <w:p w14:paraId="5D18C92A" w14:textId="2A72E758" w:rsidR="002F45F4" w:rsidRPr="009E6B06" w:rsidRDefault="002F45F4" w:rsidP="00965A49">
      <w:pPr>
        <w:jc w:val="center"/>
        <w:rPr>
          <w:rFonts w:ascii="Arial" w:hAnsi="Arial" w:cs="Arial"/>
          <w:bCs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bCs/>
          <w:color w:val="1F497D" w:themeColor="text2"/>
          <w:sz w:val="24"/>
          <w:szCs w:val="24"/>
        </w:rPr>
        <w:t>(</w:t>
      </w:r>
      <w:r w:rsidR="00965A49" w:rsidRPr="009E6B06">
        <w:rPr>
          <w:rFonts w:ascii="Arial" w:hAnsi="Arial" w:cs="Arial"/>
          <w:bCs/>
          <w:color w:val="1F497D" w:themeColor="text2"/>
          <w:sz w:val="24"/>
          <w:szCs w:val="24"/>
        </w:rPr>
        <w:t xml:space="preserve">breve tratto di Viale della Resistenza, Via </w:t>
      </w:r>
      <w:proofErr w:type="spellStart"/>
      <w:r w:rsidR="00965A49" w:rsidRPr="009E6B06">
        <w:rPr>
          <w:rFonts w:ascii="Arial" w:hAnsi="Arial" w:cs="Arial"/>
          <w:bCs/>
          <w:color w:val="1F497D" w:themeColor="text2"/>
          <w:sz w:val="24"/>
          <w:szCs w:val="24"/>
        </w:rPr>
        <w:t>Socche</w:t>
      </w:r>
      <w:proofErr w:type="spellEnd"/>
      <w:r w:rsidR="00965A49" w:rsidRPr="009E6B06">
        <w:rPr>
          <w:rFonts w:ascii="Arial" w:hAnsi="Arial" w:cs="Arial"/>
          <w:bCs/>
          <w:color w:val="1F497D" w:themeColor="text2"/>
          <w:sz w:val="24"/>
          <w:szCs w:val="24"/>
        </w:rPr>
        <w:t>, Piazza D. Ruini e Via San Michele)</w:t>
      </w:r>
    </w:p>
    <w:p w14:paraId="1DFEC1C3" w14:textId="77777777" w:rsidR="009E0000" w:rsidRPr="009E6B06" w:rsidRDefault="009E0000" w:rsidP="00B96A0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1B23FD6D" w14:textId="588FC17D" w:rsidR="000C366B" w:rsidRPr="009E6B06" w:rsidRDefault="000C366B" w:rsidP="00B96A0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E6B06">
        <w:rPr>
          <w:rFonts w:ascii="Arial" w:hAnsi="Arial" w:cs="Arial"/>
          <w:b/>
          <w:color w:val="FF0000"/>
          <w:sz w:val="24"/>
          <w:szCs w:val="24"/>
        </w:rPr>
        <w:t>SABATO SANTO</w:t>
      </w:r>
    </w:p>
    <w:p w14:paraId="4EBE040E" w14:textId="75B13AA8" w:rsidR="000C366B" w:rsidRPr="009E6B06" w:rsidRDefault="00D9149D" w:rsidP="00B96A05">
      <w:pPr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color w:val="1F497D" w:themeColor="text2"/>
          <w:sz w:val="24"/>
          <w:szCs w:val="24"/>
        </w:rPr>
        <w:t>Ore</w:t>
      </w:r>
      <w:r w:rsidR="000C366B" w:rsidRPr="009E6B06">
        <w:rPr>
          <w:rFonts w:ascii="Arial" w:hAnsi="Arial" w:cs="Arial"/>
          <w:color w:val="1F497D" w:themeColor="text2"/>
          <w:sz w:val="24"/>
          <w:szCs w:val="24"/>
        </w:rPr>
        <w:t xml:space="preserve"> 08.00 </w:t>
      </w:r>
      <w:r w:rsidRPr="009E6B06">
        <w:rPr>
          <w:rFonts w:ascii="Arial" w:hAnsi="Arial" w:cs="Arial"/>
          <w:color w:val="1F497D" w:themeColor="text2"/>
          <w:sz w:val="24"/>
          <w:szCs w:val="24"/>
        </w:rPr>
        <w:t>ufficio e lodi</w:t>
      </w:r>
    </w:p>
    <w:p w14:paraId="4E26C660" w14:textId="159D9397" w:rsidR="00B64021" w:rsidRDefault="00B64021" w:rsidP="00B96A05">
      <w:pPr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color w:val="1F497D" w:themeColor="text2"/>
          <w:sz w:val="24"/>
          <w:szCs w:val="24"/>
        </w:rPr>
        <w:t>O</w:t>
      </w:r>
      <w:r w:rsidR="00D9149D" w:rsidRPr="009E6B06">
        <w:rPr>
          <w:rFonts w:ascii="Arial" w:hAnsi="Arial" w:cs="Arial"/>
          <w:color w:val="1F497D" w:themeColor="text2"/>
          <w:sz w:val="24"/>
          <w:szCs w:val="24"/>
        </w:rPr>
        <w:t>re</w:t>
      </w:r>
      <w:r w:rsidRPr="009E6B06">
        <w:rPr>
          <w:rFonts w:ascii="Arial" w:hAnsi="Arial" w:cs="Arial"/>
          <w:color w:val="1F497D" w:themeColor="text2"/>
          <w:sz w:val="24"/>
          <w:szCs w:val="24"/>
        </w:rPr>
        <w:t xml:space="preserve"> 14.30-18.00 </w:t>
      </w:r>
      <w:r w:rsidR="00D9149D" w:rsidRPr="009E6B06">
        <w:rPr>
          <w:rFonts w:ascii="Arial" w:hAnsi="Arial" w:cs="Arial"/>
          <w:color w:val="1F497D" w:themeColor="text2"/>
          <w:sz w:val="24"/>
          <w:szCs w:val="24"/>
        </w:rPr>
        <w:t>confessioni</w:t>
      </w:r>
    </w:p>
    <w:p w14:paraId="5933C359" w14:textId="77777777" w:rsidR="009E6B06" w:rsidRPr="009E6B06" w:rsidRDefault="009E6B06" w:rsidP="00B96A05">
      <w:pPr>
        <w:jc w:val="center"/>
        <w:rPr>
          <w:rFonts w:ascii="Arial" w:hAnsi="Arial" w:cs="Arial"/>
          <w:color w:val="1F497D" w:themeColor="text2"/>
          <w:sz w:val="24"/>
          <w:szCs w:val="24"/>
        </w:rPr>
      </w:pPr>
    </w:p>
    <w:p w14:paraId="3D714B51" w14:textId="77777777" w:rsidR="009C4984" w:rsidRPr="009E6B06" w:rsidRDefault="009C4984" w:rsidP="009C498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9E6B06">
        <w:rPr>
          <w:rFonts w:ascii="Arial" w:hAnsi="Arial" w:cs="Arial"/>
          <w:b/>
          <w:color w:val="FF0000"/>
          <w:sz w:val="24"/>
          <w:szCs w:val="24"/>
        </w:rPr>
        <w:t>PASQUA DI RISURREZIONE</w:t>
      </w:r>
    </w:p>
    <w:p w14:paraId="6AAE7589" w14:textId="4B630DE9" w:rsidR="000C366B" w:rsidRPr="009E6B06" w:rsidRDefault="005F2216" w:rsidP="00B96A05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b/>
          <w:color w:val="FF0000"/>
          <w:sz w:val="24"/>
          <w:szCs w:val="24"/>
        </w:rPr>
        <w:t xml:space="preserve"> Sabato</w:t>
      </w:r>
      <w:r w:rsidRPr="009E6B06">
        <w:rPr>
          <w:rFonts w:ascii="Arial" w:hAnsi="Arial" w:cs="Arial"/>
          <w:b/>
          <w:color w:val="1F497D" w:themeColor="text2"/>
          <w:sz w:val="24"/>
          <w:szCs w:val="24"/>
        </w:rPr>
        <w:t xml:space="preserve">: </w:t>
      </w:r>
      <w:r w:rsidR="000C366B" w:rsidRPr="009E6B06">
        <w:rPr>
          <w:rFonts w:ascii="Arial" w:hAnsi="Arial" w:cs="Arial"/>
          <w:b/>
          <w:color w:val="1F497D" w:themeColor="text2"/>
          <w:sz w:val="24"/>
          <w:szCs w:val="24"/>
        </w:rPr>
        <w:t>O</w:t>
      </w:r>
      <w:r w:rsidR="00D9149D" w:rsidRPr="009E6B06">
        <w:rPr>
          <w:rFonts w:ascii="Arial" w:hAnsi="Arial" w:cs="Arial"/>
          <w:b/>
          <w:color w:val="1F497D" w:themeColor="text2"/>
          <w:sz w:val="24"/>
          <w:szCs w:val="24"/>
        </w:rPr>
        <w:t xml:space="preserve">re </w:t>
      </w:r>
      <w:r w:rsidR="000C366B" w:rsidRPr="009E6B06">
        <w:rPr>
          <w:rFonts w:ascii="Arial" w:hAnsi="Arial" w:cs="Arial"/>
          <w:b/>
          <w:color w:val="1F497D" w:themeColor="text2"/>
          <w:sz w:val="24"/>
          <w:szCs w:val="24"/>
        </w:rPr>
        <w:t>2</w:t>
      </w:r>
      <w:r w:rsidR="00965A49" w:rsidRPr="009E6B06">
        <w:rPr>
          <w:rFonts w:ascii="Arial" w:hAnsi="Arial" w:cs="Arial"/>
          <w:b/>
          <w:color w:val="1F497D" w:themeColor="text2"/>
          <w:sz w:val="24"/>
          <w:szCs w:val="24"/>
        </w:rPr>
        <w:t>1</w:t>
      </w:r>
      <w:r w:rsidR="000C366B" w:rsidRPr="009E6B06">
        <w:rPr>
          <w:rFonts w:ascii="Arial" w:hAnsi="Arial" w:cs="Arial"/>
          <w:b/>
          <w:color w:val="1F497D" w:themeColor="text2"/>
          <w:sz w:val="24"/>
          <w:szCs w:val="24"/>
        </w:rPr>
        <w:t>.00 VEGLIA PASQUALE</w:t>
      </w:r>
    </w:p>
    <w:p w14:paraId="70950361" w14:textId="2A92B4FA" w:rsidR="003D2B93" w:rsidRPr="009E6B06" w:rsidRDefault="005F2216" w:rsidP="00B96A05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b/>
          <w:color w:val="FF0000"/>
          <w:sz w:val="24"/>
          <w:szCs w:val="24"/>
        </w:rPr>
        <w:t>Domenica</w:t>
      </w:r>
      <w:r w:rsidRPr="009E6B06">
        <w:rPr>
          <w:rFonts w:ascii="Arial" w:hAnsi="Arial" w:cs="Arial"/>
          <w:b/>
          <w:color w:val="1F497D" w:themeColor="text2"/>
          <w:sz w:val="24"/>
          <w:szCs w:val="24"/>
        </w:rPr>
        <w:t>:</w:t>
      </w:r>
      <w:r w:rsidR="000C366B" w:rsidRPr="009E6B06">
        <w:rPr>
          <w:rFonts w:ascii="Arial" w:hAnsi="Arial" w:cs="Arial"/>
          <w:b/>
          <w:color w:val="1F497D" w:themeColor="text2"/>
          <w:sz w:val="24"/>
          <w:szCs w:val="24"/>
        </w:rPr>
        <w:t xml:space="preserve"> O</w:t>
      </w:r>
      <w:r w:rsidR="00D9149D" w:rsidRPr="009E6B06">
        <w:rPr>
          <w:rFonts w:ascii="Arial" w:hAnsi="Arial" w:cs="Arial"/>
          <w:b/>
          <w:color w:val="1F497D" w:themeColor="text2"/>
          <w:sz w:val="24"/>
          <w:szCs w:val="24"/>
        </w:rPr>
        <w:t xml:space="preserve">re </w:t>
      </w:r>
      <w:r w:rsidR="000C366B" w:rsidRPr="009E6B06">
        <w:rPr>
          <w:rFonts w:ascii="Arial" w:hAnsi="Arial" w:cs="Arial"/>
          <w:b/>
          <w:color w:val="1F497D" w:themeColor="text2"/>
          <w:sz w:val="24"/>
          <w:szCs w:val="24"/>
        </w:rPr>
        <w:t>11.00 S. MESSA</w:t>
      </w:r>
    </w:p>
    <w:p w14:paraId="7CC3BE23" w14:textId="1692BB08" w:rsidR="000C366B" w:rsidRDefault="005F2216" w:rsidP="00B96A05">
      <w:pPr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color w:val="1F497D" w:themeColor="text2"/>
          <w:sz w:val="24"/>
          <w:szCs w:val="24"/>
        </w:rPr>
        <w:t>Domenica o</w:t>
      </w:r>
      <w:r w:rsidR="00D9149D" w:rsidRPr="009E6B06">
        <w:rPr>
          <w:rFonts w:ascii="Arial" w:hAnsi="Arial" w:cs="Arial"/>
          <w:color w:val="1F497D" w:themeColor="text2"/>
          <w:sz w:val="24"/>
          <w:szCs w:val="24"/>
        </w:rPr>
        <w:t xml:space="preserve">re </w:t>
      </w:r>
      <w:r w:rsidR="000C366B" w:rsidRPr="009E6B06">
        <w:rPr>
          <w:rFonts w:ascii="Arial" w:hAnsi="Arial" w:cs="Arial"/>
          <w:color w:val="1F497D" w:themeColor="text2"/>
          <w:sz w:val="24"/>
          <w:szCs w:val="24"/>
        </w:rPr>
        <w:t xml:space="preserve">18.00 </w:t>
      </w:r>
      <w:r w:rsidR="00D9149D" w:rsidRPr="009E6B06">
        <w:rPr>
          <w:rFonts w:ascii="Arial" w:hAnsi="Arial" w:cs="Arial"/>
          <w:color w:val="1F497D" w:themeColor="text2"/>
          <w:sz w:val="24"/>
          <w:szCs w:val="24"/>
        </w:rPr>
        <w:t xml:space="preserve">Vespri comunitari </w:t>
      </w:r>
    </w:p>
    <w:p w14:paraId="161DF06F" w14:textId="77777777" w:rsidR="009E6B06" w:rsidRPr="009E6B06" w:rsidRDefault="009E6B06" w:rsidP="00B96A05">
      <w:pPr>
        <w:jc w:val="center"/>
        <w:rPr>
          <w:rFonts w:ascii="Arial" w:hAnsi="Arial" w:cs="Arial"/>
          <w:color w:val="1F497D" w:themeColor="text2"/>
          <w:sz w:val="24"/>
          <w:szCs w:val="24"/>
        </w:rPr>
      </w:pPr>
    </w:p>
    <w:p w14:paraId="74BD7818" w14:textId="5F1DB9FB" w:rsidR="009C4984" w:rsidRPr="009E6B06" w:rsidRDefault="009C4984" w:rsidP="00B96A05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9E6B06">
        <w:rPr>
          <w:rFonts w:ascii="Arial" w:hAnsi="Arial" w:cs="Arial"/>
          <w:b/>
          <w:bCs/>
          <w:color w:val="FF0000"/>
          <w:sz w:val="24"/>
          <w:szCs w:val="24"/>
        </w:rPr>
        <w:t>LUNEDI’ DELL’ANGELO</w:t>
      </w:r>
    </w:p>
    <w:p w14:paraId="1274CB6C" w14:textId="7E4D1B65" w:rsidR="009C4984" w:rsidRPr="009E6B06" w:rsidRDefault="009C4984" w:rsidP="00B96A05">
      <w:pPr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b/>
          <w:bCs/>
          <w:color w:val="1F497D" w:themeColor="text2"/>
          <w:sz w:val="24"/>
          <w:szCs w:val="24"/>
        </w:rPr>
        <w:t>Ore 11.00 S. MESSA in Chiesa</w:t>
      </w:r>
    </w:p>
    <w:p w14:paraId="7C62412B" w14:textId="1599A5EA" w:rsidR="000C366B" w:rsidRPr="009E6B06" w:rsidRDefault="009C4984" w:rsidP="009E6B06">
      <w:pPr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9E6B06">
        <w:rPr>
          <w:rFonts w:ascii="Arial" w:hAnsi="Arial" w:cs="Arial"/>
          <w:color w:val="1F497D" w:themeColor="text2"/>
          <w:sz w:val="24"/>
          <w:szCs w:val="24"/>
        </w:rPr>
        <w:t>ed al termine benedizione delle auto, dei mezzi di trasporto e lavoro</w:t>
      </w:r>
    </w:p>
    <w:sectPr w:rsidR="000C366B" w:rsidRPr="009E6B06" w:rsidSect="00A54DF5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515"/>
    <w:multiLevelType w:val="hybridMultilevel"/>
    <w:tmpl w:val="5E8A2C14"/>
    <w:lvl w:ilvl="0" w:tplc="FB9057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58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6B"/>
    <w:rsid w:val="000C366B"/>
    <w:rsid w:val="001531F9"/>
    <w:rsid w:val="001829E5"/>
    <w:rsid w:val="001F40C1"/>
    <w:rsid w:val="002726D3"/>
    <w:rsid w:val="00292CD5"/>
    <w:rsid w:val="002F45F4"/>
    <w:rsid w:val="00386302"/>
    <w:rsid w:val="003D2B93"/>
    <w:rsid w:val="004315E3"/>
    <w:rsid w:val="004F140E"/>
    <w:rsid w:val="00500922"/>
    <w:rsid w:val="00582712"/>
    <w:rsid w:val="005F2216"/>
    <w:rsid w:val="006D0BF4"/>
    <w:rsid w:val="00704ED8"/>
    <w:rsid w:val="00720FDC"/>
    <w:rsid w:val="00764EC8"/>
    <w:rsid w:val="00876DE4"/>
    <w:rsid w:val="00894A77"/>
    <w:rsid w:val="00924E9E"/>
    <w:rsid w:val="00965A49"/>
    <w:rsid w:val="009C4984"/>
    <w:rsid w:val="009E0000"/>
    <w:rsid w:val="009E6B06"/>
    <w:rsid w:val="00A4210E"/>
    <w:rsid w:val="00A54DF5"/>
    <w:rsid w:val="00A61352"/>
    <w:rsid w:val="00A67D09"/>
    <w:rsid w:val="00B004F2"/>
    <w:rsid w:val="00B10D11"/>
    <w:rsid w:val="00B64021"/>
    <w:rsid w:val="00B96A05"/>
    <w:rsid w:val="00BB163C"/>
    <w:rsid w:val="00CD171A"/>
    <w:rsid w:val="00D9149D"/>
    <w:rsid w:val="00DF5220"/>
    <w:rsid w:val="00F15264"/>
    <w:rsid w:val="00F16162"/>
    <w:rsid w:val="00F84DE6"/>
    <w:rsid w:val="00F9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C32F"/>
  <w15:docId w15:val="{6777B999-4C03-4005-974C-92539A0B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0C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marco ferrari</cp:lastModifiedBy>
  <cp:revision>3</cp:revision>
  <cp:lastPrinted>2016-03-17T13:37:00Z</cp:lastPrinted>
  <dcterms:created xsi:type="dcterms:W3CDTF">2023-03-28T18:13:00Z</dcterms:created>
  <dcterms:modified xsi:type="dcterms:W3CDTF">2023-03-28T18:14:00Z</dcterms:modified>
</cp:coreProperties>
</file>